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00D6" w14:textId="0B698F3C" w:rsidR="0049719E" w:rsidRDefault="00621B3D" w:rsidP="00567733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Garamond" w:hAnsi="Garamond" w:cs="Adobe Garamond Pro Bold"/>
          <w:b/>
          <w:color w:val="000000"/>
          <w:sz w:val="24"/>
          <w:szCs w:val="24"/>
        </w:rPr>
      </w:pPr>
      <w:r>
        <w:rPr>
          <w:rFonts w:ascii="Garamond" w:hAnsi="Garamond" w:cs="Adobe Garamond Pro Bold"/>
          <w:b/>
          <w:noProof/>
          <w:color w:val="000000"/>
          <w:sz w:val="24"/>
          <w:szCs w:val="24"/>
        </w:rPr>
        <w:drawing>
          <wp:inline distT="0" distB="0" distL="0" distR="0" wp14:anchorId="6BA8AFBC" wp14:editId="10C2261E">
            <wp:extent cx="3474126" cy="7805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IC-PROGRAMS-C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218C3" w14:textId="77777777" w:rsidR="0049719E" w:rsidRPr="0049719E" w:rsidRDefault="0049719E" w:rsidP="0049719E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Garamond" w:hAnsi="Garamond" w:cs="Adobe Garamond Pro Bold"/>
          <w:b/>
          <w:color w:val="000000"/>
          <w:sz w:val="40"/>
          <w:szCs w:val="40"/>
        </w:rPr>
      </w:pPr>
      <w:r w:rsidRPr="0049719E">
        <w:rPr>
          <w:rFonts w:ascii="Garamond" w:hAnsi="Garamond" w:cs="Adobe Garamond Pro Bold"/>
          <w:b/>
          <w:color w:val="000000"/>
          <w:sz w:val="40"/>
          <w:szCs w:val="40"/>
        </w:rPr>
        <w:t>Certification of Authorizing Official</w:t>
      </w:r>
    </w:p>
    <w:p w14:paraId="01DCD6F9" w14:textId="77777777" w:rsidR="0049719E" w:rsidRDefault="0049719E" w:rsidP="0049719E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4ED362F0" w14:textId="77777777" w:rsidR="00567733" w:rsidRDefault="006B3BFE" w:rsidP="006B3BFE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E9372F">
        <w:rPr>
          <w:rFonts w:ascii="Garamond" w:hAnsi="Garamond" w:cs="Adobe Garamond Pro"/>
          <w:color w:val="000000"/>
          <w:sz w:val="24"/>
          <w:szCs w:val="24"/>
        </w:rPr>
        <w:t>I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 xml:space="preserve">am a member of the Board of Directors or Governing Body, or the Government Official responsible for oversight of the </w:t>
      </w:r>
      <w:r>
        <w:rPr>
          <w:rFonts w:ascii="Garamond" w:hAnsi="Garamond" w:cs="Adobe Garamond Pro"/>
          <w:color w:val="000000"/>
          <w:sz w:val="24"/>
          <w:szCs w:val="24"/>
        </w:rPr>
        <w:t>organization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>, and am authorized to submit this application to the Co</w:t>
      </w:r>
      <w:r>
        <w:rPr>
          <w:rFonts w:ascii="Garamond" w:hAnsi="Garamond" w:cs="Adobe Garamond Pro"/>
          <w:color w:val="000000"/>
          <w:sz w:val="24"/>
          <w:szCs w:val="24"/>
        </w:rPr>
        <w:t>llections Assessment for Preservation p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 xml:space="preserve">rogram. I certify that all 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of 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 xml:space="preserve">the information contained in this application is true and accurate to the best of my knowledge. Should </w:t>
      </w:r>
      <w:r>
        <w:rPr>
          <w:rFonts w:ascii="Garamond" w:hAnsi="Garamond" w:cs="Adobe Garamond Pro"/>
          <w:color w:val="000000"/>
          <w:sz w:val="24"/>
          <w:szCs w:val="24"/>
        </w:rPr>
        <w:t>our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organization 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>be chosen to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participate in the program, our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staff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 xml:space="preserve"> will be responsible for complying with all require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ments and guidelines of the 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>Co</w:t>
      </w:r>
      <w:r>
        <w:rPr>
          <w:rFonts w:ascii="Garamond" w:hAnsi="Garamond" w:cs="Adobe Garamond Pro"/>
          <w:color w:val="000000"/>
          <w:sz w:val="24"/>
          <w:szCs w:val="24"/>
        </w:rPr>
        <w:t>llections Assessment for Preservation p</w:t>
      </w:r>
      <w:r w:rsidRPr="00E9372F">
        <w:rPr>
          <w:rFonts w:ascii="Garamond" w:hAnsi="Garamond" w:cs="Adobe Garamond Pro"/>
          <w:color w:val="000000"/>
          <w:sz w:val="24"/>
          <w:szCs w:val="24"/>
        </w:rPr>
        <w:t>rogram</w:t>
      </w:r>
      <w:r w:rsidR="00567733">
        <w:rPr>
          <w:rFonts w:ascii="Garamond" w:hAnsi="Garamond" w:cs="Adobe Garamond Pro"/>
          <w:color w:val="000000"/>
          <w:sz w:val="24"/>
          <w:szCs w:val="24"/>
        </w:rPr>
        <w:t>, including:</w:t>
      </w:r>
    </w:p>
    <w:p w14:paraId="102FB1AD" w14:textId="3A3F4D14" w:rsidR="006B3BFE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Participating in the CAP program orientation</w:t>
      </w:r>
    </w:p>
    <w:p w14:paraId="297CD87A" w14:textId="155BA19C" w:rsid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Selecting and contracting assessor(s)</w:t>
      </w:r>
    </w:p>
    <w:p w14:paraId="7753AC7E" w14:textId="01A313F7" w:rsid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Completing the Site Questionnaire</w:t>
      </w:r>
    </w:p>
    <w:p w14:paraId="6841AA58" w14:textId="7744DAA7" w:rsid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Facilitating and participating in the pre-visit phone call with assessor(s)</w:t>
      </w:r>
    </w:p>
    <w:p w14:paraId="27852C22" w14:textId="1832B257" w:rsid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Facilitating assessors’ site visit</w:t>
      </w:r>
    </w:p>
    <w:p w14:paraId="1C9F4F46" w14:textId="136661DB" w:rsid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Reviewing CAP report draft</w:t>
      </w:r>
    </w:p>
    <w:p w14:paraId="59C4CF72" w14:textId="7DD8C9C6" w:rsid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Completing program evaluations</w:t>
      </w:r>
    </w:p>
    <w:p w14:paraId="00C1AD64" w14:textId="22D8477B" w:rsidR="00567733" w:rsidRPr="00567733" w:rsidRDefault="00567733" w:rsidP="00567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Facilitating a one-year follow-up call or videoconference with assessor(s)</w:t>
      </w:r>
    </w:p>
    <w:p w14:paraId="10BFFB91" w14:textId="77777777" w:rsidR="0049719E" w:rsidRPr="00E9372F" w:rsidRDefault="0049719E" w:rsidP="0049719E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01457AD2" w14:textId="1A93D6BD" w:rsidR="0049719E" w:rsidRPr="00C75A51" w:rsidRDefault="0049719E" w:rsidP="0049719E">
      <w:pPr>
        <w:autoSpaceDE w:val="0"/>
        <w:autoSpaceDN w:val="0"/>
        <w:adjustRightInd w:val="0"/>
        <w:spacing w:after="0" w:line="241" w:lineRule="atLeast"/>
        <w:rPr>
          <w:rFonts w:ascii="Garamond" w:hAnsi="Garamond" w:cs="Adobe Garamond Pro"/>
          <w:b/>
          <w:color w:val="000000"/>
          <w:sz w:val="24"/>
          <w:szCs w:val="24"/>
        </w:rPr>
      </w:pPr>
      <w:r w:rsidRPr="00C75A51">
        <w:rPr>
          <w:rFonts w:ascii="Garamond" w:hAnsi="Garamond" w:cs="Adobe Garamond Pro"/>
          <w:b/>
          <w:color w:val="000000"/>
          <w:sz w:val="24"/>
          <w:szCs w:val="24"/>
        </w:rPr>
        <w:t>Signature of Authorizing Official</w:t>
      </w:r>
      <w:r>
        <w:rPr>
          <w:rFonts w:ascii="Garamond" w:hAnsi="Garamond" w:cs="Adobe Garamond Pro"/>
          <w:b/>
          <w:color w:val="000000"/>
          <w:sz w:val="24"/>
          <w:szCs w:val="24"/>
        </w:rPr>
        <w:t>: __________________________</w:t>
      </w:r>
      <w:r w:rsidR="00567733">
        <w:rPr>
          <w:rFonts w:ascii="Garamond" w:hAnsi="Garamond" w:cs="Adobe Garamond Pro"/>
          <w:b/>
          <w:color w:val="000000"/>
          <w:sz w:val="24"/>
          <w:szCs w:val="24"/>
        </w:rPr>
        <w:t>_____</w:t>
      </w:r>
      <w:r>
        <w:rPr>
          <w:rFonts w:ascii="Garamond" w:hAnsi="Garamond" w:cs="Adobe Garamond Pro"/>
          <w:b/>
          <w:color w:val="000000"/>
          <w:sz w:val="24"/>
          <w:szCs w:val="24"/>
        </w:rPr>
        <w:t xml:space="preserve"> </w:t>
      </w:r>
      <w:r w:rsidRPr="001276D8">
        <w:rPr>
          <w:rFonts w:ascii="Garamond" w:hAnsi="Garamond" w:cs="Adobe Garamond Pro"/>
          <w:b/>
          <w:color w:val="000000"/>
          <w:sz w:val="24"/>
          <w:szCs w:val="24"/>
        </w:rPr>
        <w:t>Date: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____________</w:t>
      </w:r>
    </w:p>
    <w:p w14:paraId="61858D59" w14:textId="77777777" w:rsidR="00AB18FD" w:rsidRDefault="00AB18FD"/>
    <w:p w14:paraId="5B8C7EFA" w14:textId="77777777" w:rsidR="006B3BFE" w:rsidRPr="00A17E7F" w:rsidRDefault="006B3BFE" w:rsidP="006B3BFE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A17E7F">
        <w:rPr>
          <w:rFonts w:ascii="Garamond" w:hAnsi="Garamond" w:cs="Adobe Garamond Pro"/>
          <w:color w:val="000000"/>
          <w:sz w:val="24"/>
          <w:szCs w:val="24"/>
        </w:rPr>
        <w:t xml:space="preserve">Please fill in the information below. </w:t>
      </w:r>
    </w:p>
    <w:p w14:paraId="37F0147D" w14:textId="5CCC613E" w:rsidR="006B3BFE" w:rsidRPr="00A17E7F" w:rsidRDefault="006B3BFE" w:rsidP="006B3BFE">
      <w:pPr>
        <w:autoSpaceDE w:val="0"/>
        <w:autoSpaceDN w:val="0"/>
        <w:adjustRightInd w:val="0"/>
        <w:spacing w:before="12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893E7B">
        <w:rPr>
          <w:rFonts w:ascii="Garamond" w:hAnsi="Garamond"/>
        </w:rPr>
        <w:sym w:font="Wingdings" w:char="F070"/>
      </w:r>
      <w:r>
        <w:rPr>
          <w:rFonts w:ascii="Garamond" w:hAnsi="Garamond"/>
        </w:rPr>
        <w:t xml:space="preserve"> </w:t>
      </w:r>
      <w:r w:rsidRPr="00A17E7F">
        <w:rPr>
          <w:rFonts w:ascii="Garamond" w:hAnsi="Garamond" w:cs="Adobe Garamond Pro"/>
          <w:color w:val="000000"/>
          <w:sz w:val="24"/>
          <w:szCs w:val="24"/>
        </w:rPr>
        <w:t xml:space="preserve">Mr. 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  </w:t>
      </w:r>
      <w:r w:rsidRPr="00893E7B">
        <w:rPr>
          <w:rFonts w:ascii="Garamond" w:hAnsi="Garamond"/>
        </w:rPr>
        <w:sym w:font="Wingdings" w:char="F070"/>
      </w:r>
      <w:r>
        <w:rPr>
          <w:rFonts w:ascii="Garamond" w:hAnsi="Garamond"/>
        </w:rPr>
        <w:t xml:space="preserve"> </w:t>
      </w:r>
      <w:r w:rsidRPr="00A17E7F">
        <w:rPr>
          <w:rFonts w:ascii="Garamond" w:hAnsi="Garamond" w:cs="Adobe Garamond Pro"/>
          <w:color w:val="000000"/>
          <w:sz w:val="24"/>
          <w:szCs w:val="24"/>
        </w:rPr>
        <w:t>Ms.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  </w:t>
      </w:r>
      <w:r w:rsidRPr="009F5EAC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Pr="00893E7B">
        <w:rPr>
          <w:rFonts w:ascii="Garamond" w:hAnsi="Garamond"/>
        </w:rPr>
        <w:sym w:font="Wingdings" w:char="F070"/>
      </w:r>
      <w:r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>
        <w:rPr>
          <w:rFonts w:ascii="Garamond" w:hAnsi="Garamond" w:cs="Adobe Garamond Pro"/>
          <w:color w:val="000000"/>
          <w:sz w:val="24"/>
          <w:szCs w:val="24"/>
        </w:rPr>
        <w:t xml:space="preserve">Miss  </w:t>
      </w:r>
      <w:r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 w:rsidRPr="00893E7B">
        <w:rPr>
          <w:rFonts w:ascii="Garamond" w:hAnsi="Garamond"/>
        </w:rPr>
        <w:sym w:font="Wingdings" w:char="F070"/>
      </w:r>
      <w:r w:rsidR="005C334B">
        <w:rPr>
          <w:rFonts w:ascii="Garamond" w:hAnsi="Garamond"/>
        </w:rPr>
        <w:t xml:space="preserve"> </w:t>
      </w:r>
      <w:r w:rsidR="005C334B">
        <w:rPr>
          <w:rFonts w:ascii="Garamond" w:hAnsi="Garamond"/>
        </w:rPr>
        <w:t>Mrs.</w:t>
      </w:r>
      <w:r w:rsidR="005C334B"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>
        <w:rPr>
          <w:rFonts w:ascii="Garamond" w:hAnsi="Garamond" w:cs="Adobe Garamond Pro"/>
          <w:color w:val="000000"/>
          <w:sz w:val="24"/>
          <w:szCs w:val="24"/>
        </w:rPr>
        <w:t xml:space="preserve">   </w:t>
      </w:r>
      <w:r w:rsidR="005C334B" w:rsidRPr="00893E7B">
        <w:rPr>
          <w:rFonts w:ascii="Garamond" w:hAnsi="Garamond"/>
        </w:rPr>
        <w:sym w:font="Wingdings" w:char="F070"/>
      </w:r>
      <w:r w:rsidR="005C334B">
        <w:rPr>
          <w:rFonts w:ascii="Garamond" w:hAnsi="Garamond"/>
        </w:rPr>
        <w:t xml:space="preserve"> </w:t>
      </w:r>
      <w:r w:rsidR="005C334B">
        <w:rPr>
          <w:rFonts w:ascii="Garamond" w:hAnsi="Garamond" w:cs="Adobe Garamond Pro"/>
          <w:color w:val="000000"/>
          <w:sz w:val="24"/>
          <w:szCs w:val="24"/>
        </w:rPr>
        <w:t>Dr</w:t>
      </w:r>
      <w:r w:rsidR="005C334B" w:rsidRPr="00A17E7F">
        <w:rPr>
          <w:rFonts w:ascii="Garamond" w:hAnsi="Garamond" w:cs="Adobe Garamond Pro"/>
          <w:color w:val="000000"/>
          <w:sz w:val="24"/>
          <w:szCs w:val="24"/>
        </w:rPr>
        <w:t>.</w:t>
      </w:r>
      <w:r w:rsidR="005C334B">
        <w:rPr>
          <w:rFonts w:ascii="Garamond" w:hAnsi="Garamond" w:cs="Adobe Garamond Pro"/>
          <w:color w:val="000000"/>
          <w:sz w:val="24"/>
          <w:szCs w:val="24"/>
        </w:rPr>
        <w:t xml:space="preserve">   </w:t>
      </w:r>
      <w:r w:rsidR="005C334B" w:rsidRPr="009F5EAC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 w:rsidRPr="00893E7B">
        <w:rPr>
          <w:rFonts w:ascii="Garamond" w:hAnsi="Garamond"/>
        </w:rPr>
        <w:sym w:font="Wingdings" w:char="F070"/>
      </w:r>
      <w:r w:rsidR="005C334B"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>
        <w:rPr>
          <w:rFonts w:ascii="Garamond" w:hAnsi="Garamond" w:cs="Adobe Garamond Pro"/>
          <w:color w:val="000000"/>
          <w:sz w:val="24"/>
          <w:szCs w:val="24"/>
        </w:rPr>
        <w:t>Prof</w:t>
      </w:r>
      <w:r w:rsidR="005C334B"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>
        <w:rPr>
          <w:rFonts w:ascii="Garamond" w:hAnsi="Garamond" w:cs="Adobe Garamond Pro"/>
          <w:color w:val="000000"/>
          <w:sz w:val="24"/>
          <w:szCs w:val="24"/>
        </w:rPr>
        <w:t xml:space="preserve">  </w:t>
      </w:r>
      <w:r w:rsidR="005C334B" w:rsidRPr="00893E7B">
        <w:rPr>
          <w:rFonts w:ascii="Garamond" w:hAnsi="Garamond"/>
        </w:rPr>
        <w:sym w:font="Wingdings" w:char="F070"/>
      </w:r>
      <w:r w:rsidR="005C334B"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5C334B">
        <w:rPr>
          <w:rFonts w:ascii="Garamond" w:hAnsi="Garamond" w:cs="Adobe Garamond Pro"/>
          <w:color w:val="000000"/>
          <w:sz w:val="24"/>
          <w:szCs w:val="24"/>
        </w:rPr>
        <w:t>Rev</w:t>
      </w:r>
    </w:p>
    <w:p w14:paraId="104EC6D2" w14:textId="77777777" w:rsidR="006B3BFE" w:rsidRPr="00A17E7F" w:rsidRDefault="006B3BFE" w:rsidP="006B3BFE">
      <w:pPr>
        <w:autoSpaceDE w:val="0"/>
        <w:autoSpaceDN w:val="0"/>
        <w:adjustRightInd w:val="0"/>
        <w:spacing w:before="36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Name:</w:t>
      </w:r>
      <w:r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____________________________________ Title:</w:t>
      </w:r>
      <w:r w:rsidRPr="009F5EAC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_______________________________</w:t>
      </w:r>
      <w:r w:rsidRPr="00A17E7F">
        <w:rPr>
          <w:rFonts w:ascii="Garamond" w:hAnsi="Garamond" w:cs="Adobe Garamond Pro"/>
          <w:color w:val="000000"/>
          <w:sz w:val="24"/>
          <w:szCs w:val="24"/>
        </w:rPr>
        <w:t xml:space="preserve"> </w:t>
      </w:r>
    </w:p>
    <w:p w14:paraId="3521CA45" w14:textId="4C50C9B0" w:rsidR="0049719E" w:rsidRDefault="006B3BFE" w:rsidP="00914DD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Phone: ___________________________ E-mail: ______________________________________</w:t>
      </w:r>
    </w:p>
    <w:p w14:paraId="52565268" w14:textId="54A44815" w:rsidR="00914DDC" w:rsidRDefault="00914DDC" w:rsidP="00914DD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38FC0AD7" w14:textId="77777777" w:rsidR="00914DDC" w:rsidRPr="00914DDC" w:rsidRDefault="00914DDC" w:rsidP="00914DD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2011EBE9" w14:textId="77777777" w:rsidR="00914DDC" w:rsidRDefault="00914DDC" w:rsidP="0049719E"/>
    <w:p w14:paraId="3096FCCF" w14:textId="77777777" w:rsidR="00914DDC" w:rsidRPr="00914DDC" w:rsidRDefault="0049719E" w:rsidP="00F81576">
      <w:pPr>
        <w:rPr>
          <w:rFonts w:ascii="Garamond" w:hAnsi="Garamond"/>
          <w:b/>
          <w:noProof/>
          <w:sz w:val="18"/>
          <w:szCs w:val="18"/>
        </w:rPr>
      </w:pPr>
      <w:r w:rsidRPr="00914DDC">
        <w:rPr>
          <w:rFonts w:ascii="Garamond" w:hAnsi="Garamond"/>
          <w:b/>
          <w:noProof/>
          <w:sz w:val="18"/>
          <w:szCs w:val="18"/>
        </w:rPr>
        <w:t xml:space="preserve">  </w:t>
      </w:r>
      <w:r w:rsidR="00F81576" w:rsidRPr="00914DDC">
        <w:rPr>
          <w:rFonts w:ascii="Arial" w:hAnsi="Arial" w:cs="Arial"/>
          <w:b/>
          <w:color w:val="000000"/>
          <w:sz w:val="18"/>
          <w:szCs w:val="18"/>
        </w:rPr>
        <w:t>CAP is presented under a cooperative agreement with:</w:t>
      </w:r>
      <w:r w:rsidRPr="00914DDC">
        <w:rPr>
          <w:rFonts w:ascii="Garamond" w:hAnsi="Garamond"/>
          <w:b/>
          <w:noProof/>
          <w:sz w:val="18"/>
          <w:szCs w:val="18"/>
        </w:rPr>
        <w:t xml:space="preserve">   </w:t>
      </w:r>
    </w:p>
    <w:p w14:paraId="6C59997F" w14:textId="25C924D6" w:rsidR="0049719E" w:rsidRPr="00F81576" w:rsidRDefault="0049719E" w:rsidP="00F81576">
      <w:pPr>
        <w:rPr>
          <w:rFonts w:ascii="Arial" w:hAnsi="Arial" w:cs="Arial"/>
          <w:b/>
          <w:color w:val="000000"/>
        </w:rPr>
      </w:pPr>
      <w:r w:rsidRPr="00463F1B">
        <w:rPr>
          <w:rFonts w:ascii="Garamond" w:hAnsi="Garamond"/>
          <w:b/>
          <w:noProof/>
          <w:sz w:val="48"/>
          <w:szCs w:val="48"/>
        </w:rPr>
        <w:drawing>
          <wp:inline distT="0" distB="0" distL="0" distR="0" wp14:anchorId="1F9AF5F6" wp14:editId="198E4146">
            <wp:extent cx="1580209" cy="719781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23" cy="7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19E" w:rsidRPr="00F8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6AC"/>
    <w:multiLevelType w:val="hybridMultilevel"/>
    <w:tmpl w:val="F17CAE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9E"/>
    <w:rsid w:val="000153EB"/>
    <w:rsid w:val="00103B5B"/>
    <w:rsid w:val="002A201B"/>
    <w:rsid w:val="00310406"/>
    <w:rsid w:val="00361386"/>
    <w:rsid w:val="0049719E"/>
    <w:rsid w:val="00567733"/>
    <w:rsid w:val="005C334B"/>
    <w:rsid w:val="00621B3D"/>
    <w:rsid w:val="006B3BFE"/>
    <w:rsid w:val="00914DDC"/>
    <w:rsid w:val="009C5DE6"/>
    <w:rsid w:val="00AB18FD"/>
    <w:rsid w:val="00F8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66DA"/>
  <w15:chartTrackingRefBased/>
  <w15:docId w15:val="{BC1B0064-9A78-4276-BB39-532044E8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49719E"/>
    <w:pPr>
      <w:autoSpaceDE w:val="0"/>
      <w:autoSpaceDN w:val="0"/>
      <w:adjustRightInd w:val="0"/>
      <w:spacing w:after="0" w:line="241" w:lineRule="atLeast"/>
    </w:pPr>
    <w:rPr>
      <w:rFonts w:ascii="Adobe Garamond Pro Bold" w:hAnsi="Adobe Garamond Pro Bold"/>
      <w:sz w:val="24"/>
      <w:szCs w:val="24"/>
    </w:rPr>
  </w:style>
  <w:style w:type="character" w:customStyle="1" w:styleId="A4">
    <w:name w:val="A4"/>
    <w:uiPriority w:val="99"/>
    <w:rsid w:val="0049719E"/>
    <w:rPr>
      <w:rFonts w:cs="Adobe Garamond Pro Bold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5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Emig</dc:creator>
  <cp:keywords/>
  <dc:description/>
  <cp:lastModifiedBy>Elizabeth Handwerk Kurt</cp:lastModifiedBy>
  <cp:revision>3</cp:revision>
  <dcterms:created xsi:type="dcterms:W3CDTF">2021-03-23T19:07:00Z</dcterms:created>
  <dcterms:modified xsi:type="dcterms:W3CDTF">2021-06-29T16:12:00Z</dcterms:modified>
</cp:coreProperties>
</file>