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CD6" w:rsidRPr="00232227" w:rsidRDefault="00EE33E1" w:rsidP="00EE33E1">
      <w:pPr>
        <w:jc w:val="center"/>
        <w:rPr>
          <w:rFonts w:asciiTheme="majorHAnsi" w:hAnsiTheme="majorHAnsi"/>
          <w:b/>
          <w:sz w:val="28"/>
          <w:szCs w:val="28"/>
        </w:rPr>
      </w:pPr>
      <w:r w:rsidRPr="00232227">
        <w:rPr>
          <w:rFonts w:asciiTheme="majorHAnsi" w:hAnsiTheme="majorHAnsi"/>
          <w:b/>
          <w:sz w:val="28"/>
          <w:szCs w:val="28"/>
        </w:rPr>
        <w:t>Call for Papers</w:t>
      </w:r>
    </w:p>
    <w:p w:rsidR="00EE33E1" w:rsidRPr="00232227" w:rsidRDefault="00EE33E1" w:rsidP="00EE33E1">
      <w:pPr>
        <w:spacing w:after="0" w:line="240" w:lineRule="auto"/>
        <w:jc w:val="center"/>
        <w:rPr>
          <w:rFonts w:asciiTheme="majorHAnsi" w:hAnsiTheme="majorHAnsi"/>
          <w:b/>
          <w:sz w:val="24"/>
          <w:szCs w:val="24"/>
        </w:rPr>
      </w:pPr>
      <w:r w:rsidRPr="00232227">
        <w:rPr>
          <w:rFonts w:asciiTheme="majorHAnsi" w:hAnsiTheme="majorHAnsi"/>
          <w:b/>
          <w:sz w:val="24"/>
          <w:szCs w:val="24"/>
        </w:rPr>
        <w:t xml:space="preserve">Plastics Associated with Photographic Materials: </w:t>
      </w:r>
    </w:p>
    <w:p w:rsidR="00EE33E1" w:rsidRPr="00232227" w:rsidRDefault="00DC78D7" w:rsidP="00EE33E1">
      <w:pPr>
        <w:spacing w:after="0" w:line="240" w:lineRule="auto"/>
        <w:jc w:val="center"/>
        <w:rPr>
          <w:rFonts w:asciiTheme="majorHAnsi" w:hAnsiTheme="majorHAnsi"/>
          <w:b/>
          <w:sz w:val="24"/>
          <w:szCs w:val="24"/>
        </w:rPr>
      </w:pPr>
      <w:r w:rsidRPr="00232227">
        <w:rPr>
          <w:rFonts w:asciiTheme="majorHAnsi" w:hAnsiTheme="majorHAnsi"/>
          <w:b/>
          <w:sz w:val="24"/>
          <w:szCs w:val="24"/>
        </w:rPr>
        <w:t xml:space="preserve">Workshop and </w:t>
      </w:r>
      <w:r w:rsidR="00EE33E1" w:rsidRPr="00232227">
        <w:rPr>
          <w:rFonts w:asciiTheme="majorHAnsi" w:hAnsiTheme="majorHAnsi"/>
          <w:b/>
          <w:sz w:val="24"/>
          <w:szCs w:val="24"/>
        </w:rPr>
        <w:t>Symposium</w:t>
      </w:r>
    </w:p>
    <w:p w:rsidR="00EE33E1" w:rsidRPr="00232227" w:rsidRDefault="00EE33E1" w:rsidP="00EE33E1">
      <w:pPr>
        <w:jc w:val="center"/>
        <w:rPr>
          <w:rFonts w:asciiTheme="majorHAnsi" w:hAnsiTheme="majorHAnsi"/>
          <w:b/>
          <w:sz w:val="24"/>
          <w:szCs w:val="24"/>
        </w:rPr>
      </w:pPr>
      <w:r w:rsidRPr="00232227">
        <w:rPr>
          <w:rFonts w:asciiTheme="majorHAnsi" w:hAnsiTheme="majorHAnsi"/>
          <w:b/>
          <w:sz w:val="24"/>
          <w:szCs w:val="24"/>
        </w:rPr>
        <w:t>March 14 – 18 2016</w:t>
      </w:r>
    </w:p>
    <w:p w:rsidR="00EE33E1" w:rsidRPr="00232227" w:rsidRDefault="00EE33E1" w:rsidP="0061099E">
      <w:pPr>
        <w:spacing w:line="276" w:lineRule="auto"/>
        <w:rPr>
          <w:rFonts w:asciiTheme="majorHAnsi" w:hAnsiTheme="majorHAnsi"/>
        </w:rPr>
      </w:pPr>
      <w:r w:rsidRPr="00232227">
        <w:rPr>
          <w:rFonts w:asciiTheme="majorHAnsi" w:hAnsiTheme="majorHAnsi"/>
        </w:rPr>
        <w:t>The Foundation of the American Institute for Conservation, in collaboration with the Center for Creative Photography, is pleased to announce its next Collaborative Workshop in Photograph Conservation focused on plastics associated with photographic materials.</w:t>
      </w:r>
      <w:r w:rsidR="0061099E" w:rsidRPr="00232227">
        <w:rPr>
          <w:rFonts w:asciiTheme="majorHAnsi" w:hAnsiTheme="majorHAnsi"/>
        </w:rPr>
        <w:t xml:space="preserve"> </w:t>
      </w:r>
    </w:p>
    <w:p w:rsidR="0061099E" w:rsidRPr="00232227" w:rsidRDefault="0061099E" w:rsidP="0061099E">
      <w:pPr>
        <w:spacing w:line="276" w:lineRule="auto"/>
        <w:rPr>
          <w:rFonts w:asciiTheme="majorHAnsi" w:hAnsiTheme="majorHAnsi"/>
        </w:rPr>
      </w:pPr>
      <w:r w:rsidRPr="00232227">
        <w:rPr>
          <w:rFonts w:asciiTheme="majorHAnsi" w:hAnsiTheme="majorHAnsi"/>
        </w:rPr>
        <w:t>This workshop</w:t>
      </w:r>
      <w:r w:rsidR="00EE33E1" w:rsidRPr="00232227">
        <w:rPr>
          <w:rFonts w:asciiTheme="majorHAnsi" w:hAnsiTheme="majorHAnsi"/>
        </w:rPr>
        <w:t xml:space="preserve"> will include a two-day symposium (March 16 - 17) that features opening lectures by invited session chairs, as well as 20-minute submitted presentations</w:t>
      </w:r>
      <w:r w:rsidRPr="00232227">
        <w:rPr>
          <w:rFonts w:asciiTheme="majorHAnsi" w:hAnsiTheme="majorHAnsi"/>
        </w:rPr>
        <w:t xml:space="preserve"> that will address the many different historic and contemporary uses of plastics associated with photographic materials and their long-term preservation challenges.  It will be of interest to conservators, curators, collection managers, photo historians and archivists.</w:t>
      </w:r>
    </w:p>
    <w:p w:rsidR="007E6F96" w:rsidRPr="00232227" w:rsidRDefault="007E6F96" w:rsidP="0061099E">
      <w:pPr>
        <w:spacing w:line="276" w:lineRule="auto"/>
        <w:rPr>
          <w:rFonts w:asciiTheme="majorHAnsi" w:hAnsiTheme="majorHAnsi"/>
        </w:rPr>
      </w:pPr>
      <w:r w:rsidRPr="00232227">
        <w:rPr>
          <w:rFonts w:asciiTheme="majorHAnsi" w:hAnsiTheme="majorHAnsi"/>
        </w:rPr>
        <w:t>In addition to the symposium there will be two optional one-day hands-on professional development opportunities (March 14 and 18) on the conservation of photographic negatives and plastics used as secondary supports for mounting contemporary photographs.</w:t>
      </w:r>
    </w:p>
    <w:p w:rsidR="00DC78D7" w:rsidRPr="00232227" w:rsidRDefault="000E65B7" w:rsidP="00DC78D7">
      <w:pPr>
        <w:spacing w:after="0"/>
        <w:rPr>
          <w:rFonts w:asciiTheme="majorHAnsi" w:hAnsiTheme="majorHAnsi"/>
        </w:rPr>
      </w:pPr>
      <w:r w:rsidRPr="00232227">
        <w:rPr>
          <w:rFonts w:asciiTheme="majorHAnsi" w:hAnsiTheme="majorHAnsi"/>
        </w:rPr>
        <w:t>Papers discussing any theme related to plastics associated with photographic materials are invited for submission, and treatment case studies are especially welcome. The</w:t>
      </w:r>
      <w:r w:rsidR="00E7127C" w:rsidRPr="00232227">
        <w:rPr>
          <w:rFonts w:asciiTheme="majorHAnsi" w:hAnsiTheme="majorHAnsi"/>
        </w:rPr>
        <w:t xml:space="preserve"> two-day symposium will consist of four sessions including:</w:t>
      </w:r>
    </w:p>
    <w:p w:rsidR="00DC78D7" w:rsidRPr="00232227" w:rsidRDefault="007A73DA" w:rsidP="007A73DA">
      <w:pPr>
        <w:tabs>
          <w:tab w:val="left" w:pos="3237"/>
        </w:tabs>
        <w:spacing w:after="0"/>
        <w:rPr>
          <w:rFonts w:asciiTheme="majorHAnsi" w:hAnsiTheme="majorHAnsi"/>
        </w:rPr>
      </w:pPr>
      <w:r w:rsidRPr="00232227">
        <w:rPr>
          <w:rFonts w:asciiTheme="majorHAnsi" w:hAnsiTheme="majorHAnsi"/>
        </w:rPr>
        <w:tab/>
      </w:r>
    </w:p>
    <w:p w:rsidR="000E65B7" w:rsidRPr="00232227" w:rsidRDefault="000E65B7" w:rsidP="000E65B7">
      <w:pPr>
        <w:spacing w:after="0"/>
        <w:ind w:left="1440" w:hanging="720"/>
        <w:rPr>
          <w:rFonts w:asciiTheme="majorHAnsi" w:hAnsiTheme="majorHAnsi"/>
          <w:i/>
        </w:rPr>
      </w:pPr>
      <w:r w:rsidRPr="00232227">
        <w:rPr>
          <w:rFonts w:asciiTheme="majorHAnsi" w:hAnsiTheme="majorHAnsi"/>
          <w:sz w:val="36"/>
          <w:szCs w:val="36"/>
        </w:rPr>
        <w:t>·</w:t>
      </w:r>
      <w:r w:rsidRPr="00232227">
        <w:rPr>
          <w:rFonts w:asciiTheme="majorHAnsi" w:hAnsiTheme="majorHAnsi"/>
        </w:rPr>
        <w:tab/>
      </w:r>
      <w:r w:rsidR="00DC78D7" w:rsidRPr="00232227">
        <w:rPr>
          <w:rFonts w:asciiTheme="majorHAnsi" w:hAnsiTheme="majorHAnsi"/>
          <w:i/>
        </w:rPr>
        <w:t>History,</w:t>
      </w:r>
      <w:r w:rsidRPr="00232227">
        <w:rPr>
          <w:rFonts w:asciiTheme="majorHAnsi" w:hAnsiTheme="majorHAnsi"/>
          <w:i/>
        </w:rPr>
        <w:t xml:space="preserve"> identification and deterioration of plastics a</w:t>
      </w:r>
      <w:r w:rsidR="00DC78D7" w:rsidRPr="00232227">
        <w:rPr>
          <w:rFonts w:asciiTheme="majorHAnsi" w:hAnsiTheme="majorHAnsi"/>
          <w:i/>
        </w:rPr>
        <w:t>ssociate</w:t>
      </w:r>
      <w:r w:rsidRPr="00232227">
        <w:rPr>
          <w:rFonts w:asciiTheme="majorHAnsi" w:hAnsiTheme="majorHAnsi"/>
          <w:i/>
        </w:rPr>
        <w:t>d with photographic m</w:t>
      </w:r>
      <w:r w:rsidR="00DC78D7" w:rsidRPr="00232227">
        <w:rPr>
          <w:rFonts w:asciiTheme="majorHAnsi" w:hAnsiTheme="majorHAnsi"/>
          <w:i/>
        </w:rPr>
        <w:t>aterials</w:t>
      </w:r>
    </w:p>
    <w:p w:rsidR="00DC78D7" w:rsidRPr="00232227" w:rsidRDefault="008133FE" w:rsidP="007E6F96">
      <w:pPr>
        <w:spacing w:after="0"/>
        <w:ind w:left="1440"/>
        <w:rPr>
          <w:rFonts w:asciiTheme="majorHAnsi" w:hAnsiTheme="majorHAnsi"/>
        </w:rPr>
      </w:pPr>
      <w:r w:rsidRPr="00232227">
        <w:rPr>
          <w:rFonts w:asciiTheme="majorHAnsi" w:hAnsiTheme="majorHAnsi"/>
        </w:rPr>
        <w:t xml:space="preserve">Session Chair:  </w:t>
      </w:r>
      <w:r w:rsidR="000E65B7" w:rsidRPr="00232227">
        <w:rPr>
          <w:rFonts w:asciiTheme="majorHAnsi" w:hAnsiTheme="majorHAnsi"/>
        </w:rPr>
        <w:t>Jea</w:t>
      </w:r>
      <w:r w:rsidR="007E6F96" w:rsidRPr="00232227">
        <w:rPr>
          <w:rFonts w:asciiTheme="majorHAnsi" w:hAnsiTheme="majorHAnsi"/>
        </w:rPr>
        <w:t>n-Louis Bigourdan, Research Scientist, Image Permanence Institute at Rochester Institute of Technology</w:t>
      </w:r>
      <w:r w:rsidR="00DC78D7" w:rsidRPr="00232227">
        <w:rPr>
          <w:rFonts w:asciiTheme="majorHAnsi" w:hAnsiTheme="majorHAnsi"/>
        </w:rPr>
        <w:tab/>
      </w:r>
    </w:p>
    <w:p w:rsidR="00DC78D7" w:rsidRPr="00232227" w:rsidRDefault="000E65B7" w:rsidP="000E65B7">
      <w:pPr>
        <w:spacing w:after="0"/>
        <w:ind w:firstLine="720"/>
        <w:rPr>
          <w:rFonts w:asciiTheme="majorHAnsi" w:hAnsiTheme="majorHAnsi"/>
          <w:i/>
        </w:rPr>
      </w:pPr>
      <w:r w:rsidRPr="00232227">
        <w:rPr>
          <w:rFonts w:asciiTheme="majorHAnsi" w:hAnsiTheme="majorHAnsi"/>
          <w:sz w:val="36"/>
          <w:szCs w:val="36"/>
        </w:rPr>
        <w:t>·</w:t>
      </w:r>
      <w:r w:rsidRPr="00232227">
        <w:rPr>
          <w:rFonts w:asciiTheme="majorHAnsi" w:hAnsiTheme="majorHAnsi"/>
          <w:sz w:val="36"/>
          <w:szCs w:val="36"/>
        </w:rPr>
        <w:tab/>
      </w:r>
      <w:r w:rsidRPr="00232227">
        <w:rPr>
          <w:rFonts w:asciiTheme="majorHAnsi" w:hAnsiTheme="majorHAnsi"/>
          <w:i/>
        </w:rPr>
        <w:t>Black-and-white images on plastic s</w:t>
      </w:r>
      <w:r w:rsidR="00DC78D7" w:rsidRPr="00232227">
        <w:rPr>
          <w:rFonts w:asciiTheme="majorHAnsi" w:hAnsiTheme="majorHAnsi"/>
          <w:i/>
        </w:rPr>
        <w:t>upports</w:t>
      </w:r>
    </w:p>
    <w:p w:rsidR="000E65B7" w:rsidRPr="00232227" w:rsidRDefault="008133FE" w:rsidP="007E6F96">
      <w:pPr>
        <w:spacing w:after="0"/>
        <w:ind w:left="1440"/>
        <w:rPr>
          <w:rFonts w:asciiTheme="majorHAnsi" w:hAnsiTheme="majorHAnsi"/>
        </w:rPr>
      </w:pPr>
      <w:r w:rsidRPr="00232227">
        <w:rPr>
          <w:rFonts w:asciiTheme="majorHAnsi" w:hAnsiTheme="majorHAnsi"/>
        </w:rPr>
        <w:t>Session Chair:  Marí</w:t>
      </w:r>
      <w:r w:rsidR="000E65B7" w:rsidRPr="00232227">
        <w:rPr>
          <w:rFonts w:asciiTheme="majorHAnsi" w:hAnsiTheme="majorHAnsi"/>
        </w:rPr>
        <w:t xml:space="preserve">a </w:t>
      </w:r>
      <w:r w:rsidR="007E6F96" w:rsidRPr="00232227">
        <w:rPr>
          <w:rFonts w:asciiTheme="majorHAnsi" w:hAnsiTheme="majorHAnsi"/>
        </w:rPr>
        <w:t>Fernanda Valverde, Conservator of Photographs, Amon Carter Museum of American Art</w:t>
      </w:r>
    </w:p>
    <w:p w:rsidR="00DC78D7" w:rsidRPr="00232227" w:rsidRDefault="000E65B7" w:rsidP="000E65B7">
      <w:pPr>
        <w:spacing w:after="0"/>
        <w:ind w:firstLine="720"/>
        <w:rPr>
          <w:rFonts w:asciiTheme="majorHAnsi" w:hAnsiTheme="majorHAnsi"/>
          <w:i/>
        </w:rPr>
      </w:pPr>
      <w:r w:rsidRPr="00232227">
        <w:rPr>
          <w:rFonts w:asciiTheme="majorHAnsi" w:hAnsiTheme="majorHAnsi"/>
          <w:sz w:val="36"/>
          <w:szCs w:val="36"/>
        </w:rPr>
        <w:t>·</w:t>
      </w:r>
      <w:r w:rsidRPr="00232227">
        <w:rPr>
          <w:rFonts w:asciiTheme="majorHAnsi" w:hAnsiTheme="majorHAnsi"/>
          <w:sz w:val="36"/>
          <w:szCs w:val="36"/>
        </w:rPr>
        <w:tab/>
      </w:r>
      <w:r w:rsidRPr="00232227">
        <w:rPr>
          <w:rFonts w:asciiTheme="majorHAnsi" w:hAnsiTheme="majorHAnsi"/>
          <w:i/>
        </w:rPr>
        <w:t>Color images on plastic s</w:t>
      </w:r>
      <w:r w:rsidR="00DC78D7" w:rsidRPr="00232227">
        <w:rPr>
          <w:rFonts w:asciiTheme="majorHAnsi" w:hAnsiTheme="majorHAnsi"/>
          <w:i/>
        </w:rPr>
        <w:t>upports</w:t>
      </w:r>
    </w:p>
    <w:p w:rsidR="000E65B7" w:rsidRPr="00232227" w:rsidRDefault="008133FE" w:rsidP="008133FE">
      <w:pPr>
        <w:spacing w:after="0"/>
        <w:ind w:left="1440"/>
        <w:rPr>
          <w:rFonts w:asciiTheme="majorHAnsi" w:hAnsiTheme="majorHAnsi"/>
        </w:rPr>
      </w:pPr>
      <w:r w:rsidRPr="00232227">
        <w:rPr>
          <w:rFonts w:asciiTheme="majorHAnsi" w:hAnsiTheme="majorHAnsi"/>
        </w:rPr>
        <w:t>Session Chair:  Sylvie Pé</w:t>
      </w:r>
      <w:r w:rsidR="000E65B7" w:rsidRPr="00232227">
        <w:rPr>
          <w:rFonts w:asciiTheme="majorHAnsi" w:hAnsiTheme="majorHAnsi"/>
        </w:rPr>
        <w:t xml:space="preserve">nichon, </w:t>
      </w:r>
      <w:r w:rsidR="007E6F96" w:rsidRPr="00232227">
        <w:rPr>
          <w:rFonts w:asciiTheme="majorHAnsi" w:hAnsiTheme="majorHAnsi"/>
        </w:rPr>
        <w:t xml:space="preserve">Conservator, </w:t>
      </w:r>
      <w:r w:rsidRPr="00232227">
        <w:rPr>
          <w:rFonts w:asciiTheme="majorHAnsi" w:hAnsiTheme="majorHAnsi"/>
        </w:rPr>
        <w:t xml:space="preserve">Department of Photography, </w:t>
      </w:r>
      <w:r w:rsidR="007E6F96" w:rsidRPr="00232227">
        <w:rPr>
          <w:rFonts w:asciiTheme="majorHAnsi" w:hAnsiTheme="majorHAnsi"/>
        </w:rPr>
        <w:t>Art Institute of Chicago</w:t>
      </w:r>
    </w:p>
    <w:p w:rsidR="000E65B7" w:rsidRPr="00232227" w:rsidRDefault="000E65B7" w:rsidP="000E65B7">
      <w:pPr>
        <w:spacing w:after="0"/>
        <w:ind w:firstLine="720"/>
        <w:rPr>
          <w:rFonts w:asciiTheme="majorHAnsi" w:hAnsiTheme="majorHAnsi"/>
          <w:i/>
        </w:rPr>
      </w:pPr>
      <w:bookmarkStart w:id="0" w:name="_GoBack"/>
      <w:r w:rsidRPr="00232227">
        <w:rPr>
          <w:rFonts w:asciiTheme="majorHAnsi" w:hAnsiTheme="majorHAnsi"/>
          <w:sz w:val="36"/>
          <w:szCs w:val="36"/>
        </w:rPr>
        <w:t>·</w:t>
      </w:r>
      <w:r w:rsidRPr="00232227">
        <w:rPr>
          <w:rFonts w:asciiTheme="majorHAnsi" w:hAnsiTheme="majorHAnsi"/>
          <w:sz w:val="36"/>
          <w:szCs w:val="36"/>
        </w:rPr>
        <w:tab/>
      </w:r>
      <w:r w:rsidRPr="00232227">
        <w:rPr>
          <w:rFonts w:asciiTheme="majorHAnsi" w:hAnsiTheme="majorHAnsi"/>
          <w:i/>
        </w:rPr>
        <w:t>Plastics used as secondary supports for contemporary photographs</w:t>
      </w:r>
    </w:p>
    <w:bookmarkEnd w:id="0"/>
    <w:p w:rsidR="007E6F96" w:rsidRPr="00232227" w:rsidRDefault="007E6F96" w:rsidP="000E65B7">
      <w:pPr>
        <w:spacing w:after="0"/>
        <w:ind w:firstLine="720"/>
        <w:rPr>
          <w:rFonts w:asciiTheme="majorHAnsi" w:hAnsiTheme="majorHAnsi"/>
        </w:rPr>
      </w:pPr>
      <w:r w:rsidRPr="00232227">
        <w:rPr>
          <w:rFonts w:asciiTheme="majorHAnsi" w:hAnsiTheme="majorHAnsi"/>
          <w:i/>
        </w:rPr>
        <w:tab/>
      </w:r>
      <w:r w:rsidR="008133FE" w:rsidRPr="00232227">
        <w:rPr>
          <w:rFonts w:asciiTheme="majorHAnsi" w:hAnsiTheme="majorHAnsi"/>
        </w:rPr>
        <w:t>Session Chair:  Alex Clarke, Studio Manager</w:t>
      </w:r>
      <w:r w:rsidRPr="00232227">
        <w:rPr>
          <w:rFonts w:asciiTheme="majorHAnsi" w:hAnsiTheme="majorHAnsi"/>
        </w:rPr>
        <w:t>, Jeff Wall Studio London</w:t>
      </w:r>
    </w:p>
    <w:p w:rsidR="00E7127C" w:rsidRPr="00232227" w:rsidRDefault="00E7127C" w:rsidP="00E7127C">
      <w:pPr>
        <w:spacing w:after="0"/>
        <w:rPr>
          <w:rFonts w:asciiTheme="majorHAnsi" w:hAnsiTheme="majorHAnsi"/>
        </w:rPr>
      </w:pPr>
    </w:p>
    <w:p w:rsidR="00E7127C" w:rsidRPr="00232227" w:rsidRDefault="00E7127C" w:rsidP="00E7127C">
      <w:pPr>
        <w:spacing w:after="0"/>
        <w:rPr>
          <w:rFonts w:asciiTheme="majorHAnsi" w:hAnsiTheme="majorHAnsi"/>
        </w:rPr>
      </w:pPr>
      <w:r w:rsidRPr="00232227">
        <w:rPr>
          <w:rFonts w:asciiTheme="majorHAnsi" w:hAnsiTheme="majorHAnsi"/>
          <w:b/>
        </w:rPr>
        <w:t>Paper abstract deadline:</w:t>
      </w:r>
      <w:r w:rsidRPr="00232227">
        <w:rPr>
          <w:rFonts w:asciiTheme="majorHAnsi" w:hAnsiTheme="majorHAnsi"/>
        </w:rPr>
        <w:t xml:space="preserve"> </w:t>
      </w:r>
      <w:r w:rsidR="00C744C2" w:rsidRPr="00232227">
        <w:rPr>
          <w:rFonts w:asciiTheme="majorHAnsi" w:hAnsiTheme="majorHAnsi"/>
          <w:b/>
        </w:rPr>
        <w:t>September 4</w:t>
      </w:r>
      <w:r w:rsidRPr="00232227">
        <w:rPr>
          <w:rFonts w:asciiTheme="majorHAnsi" w:hAnsiTheme="majorHAnsi"/>
          <w:b/>
        </w:rPr>
        <w:t xml:space="preserve">, 2015 </w:t>
      </w:r>
      <w:proofErr w:type="gramStart"/>
      <w:r w:rsidRPr="00232227">
        <w:rPr>
          <w:rFonts w:asciiTheme="majorHAnsi" w:hAnsiTheme="majorHAnsi"/>
        </w:rPr>
        <w:t>Please</w:t>
      </w:r>
      <w:proofErr w:type="gramEnd"/>
      <w:r w:rsidRPr="00232227">
        <w:rPr>
          <w:rFonts w:asciiTheme="majorHAnsi" w:hAnsiTheme="majorHAnsi"/>
        </w:rPr>
        <w:t xml:space="preserve"> email abstracts of no more than 600 words to </w:t>
      </w:r>
      <w:hyperlink r:id="rId4" w:history="1">
        <w:r w:rsidRPr="00232227">
          <w:rPr>
            <w:rStyle w:val="Hyperlink"/>
            <w:rFonts w:asciiTheme="majorHAnsi" w:hAnsiTheme="majorHAnsi"/>
            <w:b/>
          </w:rPr>
          <w:t>courses@conservation-us.org</w:t>
        </w:r>
      </w:hyperlink>
      <w:r w:rsidRPr="00232227">
        <w:rPr>
          <w:rFonts w:asciiTheme="majorHAnsi" w:hAnsiTheme="majorHAnsi"/>
          <w:b/>
        </w:rPr>
        <w:t xml:space="preserve"> </w:t>
      </w:r>
      <w:r w:rsidRPr="00232227">
        <w:rPr>
          <w:rFonts w:asciiTheme="majorHAnsi" w:hAnsiTheme="majorHAnsi"/>
        </w:rPr>
        <w:t xml:space="preserve">and include contact details for the primary author (affiliation, </w:t>
      </w:r>
      <w:r w:rsidR="0061099E" w:rsidRPr="00232227">
        <w:rPr>
          <w:rFonts w:asciiTheme="majorHAnsi" w:hAnsiTheme="majorHAnsi"/>
        </w:rPr>
        <w:t xml:space="preserve">address, telephone, and email). </w:t>
      </w:r>
      <w:r w:rsidRPr="00232227">
        <w:rPr>
          <w:rFonts w:asciiTheme="majorHAnsi" w:hAnsiTheme="majorHAnsi"/>
        </w:rPr>
        <w:t xml:space="preserve">Authors of accepted papers will be notified by </w:t>
      </w:r>
      <w:r w:rsidR="00BD65DF" w:rsidRPr="00232227">
        <w:rPr>
          <w:rFonts w:asciiTheme="majorHAnsi" w:hAnsiTheme="majorHAnsi"/>
          <w:b/>
        </w:rPr>
        <w:t>Novem</w:t>
      </w:r>
      <w:r w:rsidRPr="00232227">
        <w:rPr>
          <w:rFonts w:asciiTheme="majorHAnsi" w:hAnsiTheme="majorHAnsi"/>
          <w:b/>
        </w:rPr>
        <w:t>ber 2, 2015</w:t>
      </w:r>
    </w:p>
    <w:p w:rsidR="00E7127C" w:rsidRPr="00232227" w:rsidRDefault="00E7127C" w:rsidP="00E7127C">
      <w:pPr>
        <w:spacing w:after="0"/>
        <w:rPr>
          <w:rFonts w:asciiTheme="majorHAnsi" w:hAnsiTheme="majorHAnsi"/>
          <w:b/>
        </w:rPr>
      </w:pPr>
    </w:p>
    <w:p w:rsidR="0061099E" w:rsidRPr="00232227" w:rsidRDefault="0061099E" w:rsidP="00E7127C">
      <w:pPr>
        <w:spacing w:after="0"/>
        <w:rPr>
          <w:rFonts w:asciiTheme="majorHAnsi" w:hAnsiTheme="majorHAnsi"/>
        </w:rPr>
      </w:pPr>
      <w:r w:rsidRPr="00232227">
        <w:rPr>
          <w:rFonts w:asciiTheme="majorHAnsi" w:hAnsiTheme="majorHAnsi"/>
          <w:b/>
        </w:rPr>
        <w:t xml:space="preserve">Workshops: </w:t>
      </w:r>
      <w:r w:rsidRPr="00232227">
        <w:rPr>
          <w:rFonts w:asciiTheme="majorHAnsi" w:hAnsiTheme="majorHAnsi"/>
        </w:rPr>
        <w:t>Additional information about workshop content, application process, and funding opportunities will be provided in a separate posting</w:t>
      </w:r>
      <w:r w:rsidR="008133FE" w:rsidRPr="00232227">
        <w:rPr>
          <w:rFonts w:asciiTheme="majorHAnsi" w:hAnsiTheme="majorHAnsi"/>
        </w:rPr>
        <w:t xml:space="preserve"> in </w:t>
      </w:r>
      <w:r w:rsidR="008133FE" w:rsidRPr="00232227">
        <w:rPr>
          <w:rFonts w:asciiTheme="majorHAnsi" w:hAnsiTheme="majorHAnsi"/>
          <w:b/>
        </w:rPr>
        <w:t>August 2015</w:t>
      </w:r>
      <w:r w:rsidRPr="00232227">
        <w:rPr>
          <w:rFonts w:asciiTheme="majorHAnsi" w:hAnsiTheme="majorHAnsi"/>
        </w:rPr>
        <w:t>.</w:t>
      </w:r>
    </w:p>
    <w:p w:rsidR="0061099E" w:rsidRPr="00232227" w:rsidRDefault="0061099E" w:rsidP="00E7127C">
      <w:pPr>
        <w:spacing w:after="0"/>
        <w:rPr>
          <w:rFonts w:asciiTheme="majorHAnsi" w:hAnsiTheme="majorHAnsi"/>
        </w:rPr>
      </w:pPr>
    </w:p>
    <w:p w:rsidR="00EE33E1" w:rsidRPr="00232227" w:rsidRDefault="00E7127C" w:rsidP="0061099E">
      <w:pPr>
        <w:spacing w:after="0"/>
        <w:rPr>
          <w:rFonts w:asciiTheme="majorHAnsi" w:hAnsiTheme="majorHAnsi"/>
        </w:rPr>
      </w:pPr>
      <w:r w:rsidRPr="00232227">
        <w:rPr>
          <w:rFonts w:asciiTheme="majorHAnsi" w:hAnsiTheme="majorHAnsi"/>
          <w:b/>
        </w:rPr>
        <w:lastRenderedPageBreak/>
        <w:t xml:space="preserve">Further Information: </w:t>
      </w:r>
      <w:r w:rsidRPr="00232227">
        <w:rPr>
          <w:rFonts w:asciiTheme="majorHAnsi" w:hAnsiTheme="majorHAnsi"/>
        </w:rPr>
        <w:t xml:space="preserve">The workshops and symposium will be held at the Center for Creative Photography (CCP), at the University of Arizona in Tucson. Tours of the CCP and other laboratories on the UA </w:t>
      </w:r>
      <w:r w:rsidR="008133FE" w:rsidRPr="00232227">
        <w:rPr>
          <w:rFonts w:asciiTheme="majorHAnsi" w:hAnsiTheme="majorHAnsi"/>
        </w:rPr>
        <w:t>campus will be organized for</w:t>
      </w:r>
      <w:r w:rsidR="0061099E" w:rsidRPr="00232227">
        <w:rPr>
          <w:rFonts w:asciiTheme="majorHAnsi" w:hAnsiTheme="majorHAnsi"/>
        </w:rPr>
        <w:t xml:space="preserve"> March 15. </w:t>
      </w:r>
      <w:r w:rsidR="008133FE" w:rsidRPr="00232227">
        <w:rPr>
          <w:rFonts w:asciiTheme="majorHAnsi" w:hAnsiTheme="majorHAnsi"/>
        </w:rPr>
        <w:t xml:space="preserve">If you have any questions about the symposium and/or workshops please contact the organizer Jennifer Jae Gutierrez, Arthur J. Bell Senior Photograph Conservator, Center for Creative Photography at </w:t>
      </w:r>
      <w:hyperlink r:id="rId5" w:history="1">
        <w:r w:rsidR="008133FE" w:rsidRPr="00232227">
          <w:rPr>
            <w:rStyle w:val="Hyperlink"/>
            <w:rFonts w:asciiTheme="majorHAnsi" w:hAnsiTheme="majorHAnsi"/>
          </w:rPr>
          <w:t>gutierrezj@ccp.arizona.edu</w:t>
        </w:r>
      </w:hyperlink>
    </w:p>
    <w:p w:rsidR="008133FE" w:rsidRPr="00232227" w:rsidRDefault="008133FE" w:rsidP="0061099E">
      <w:pPr>
        <w:spacing w:after="0"/>
        <w:rPr>
          <w:rFonts w:asciiTheme="majorHAnsi" w:hAnsiTheme="majorHAnsi"/>
        </w:rPr>
      </w:pPr>
    </w:p>
    <w:sectPr w:rsidR="008133FE" w:rsidRPr="00232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E1"/>
    <w:rsid w:val="00007967"/>
    <w:rsid w:val="000112D7"/>
    <w:rsid w:val="00017EE1"/>
    <w:rsid w:val="00021612"/>
    <w:rsid w:val="000236C1"/>
    <w:rsid w:val="00026526"/>
    <w:rsid w:val="00040A25"/>
    <w:rsid w:val="00043851"/>
    <w:rsid w:val="00043ECA"/>
    <w:rsid w:val="0004694A"/>
    <w:rsid w:val="00054215"/>
    <w:rsid w:val="00060A88"/>
    <w:rsid w:val="00065EC5"/>
    <w:rsid w:val="0007250A"/>
    <w:rsid w:val="000740E2"/>
    <w:rsid w:val="00080A70"/>
    <w:rsid w:val="00082D3F"/>
    <w:rsid w:val="000846F7"/>
    <w:rsid w:val="00084878"/>
    <w:rsid w:val="00086054"/>
    <w:rsid w:val="00092667"/>
    <w:rsid w:val="000A2337"/>
    <w:rsid w:val="000A3810"/>
    <w:rsid w:val="000B328C"/>
    <w:rsid w:val="000C1D82"/>
    <w:rsid w:val="000C51DD"/>
    <w:rsid w:val="000D106E"/>
    <w:rsid w:val="000D666F"/>
    <w:rsid w:val="000E65B7"/>
    <w:rsid w:val="000F01AE"/>
    <w:rsid w:val="000F0AC3"/>
    <w:rsid w:val="000F7159"/>
    <w:rsid w:val="000F7617"/>
    <w:rsid w:val="00104AE1"/>
    <w:rsid w:val="00110612"/>
    <w:rsid w:val="0011119E"/>
    <w:rsid w:val="00113E2C"/>
    <w:rsid w:val="00115E17"/>
    <w:rsid w:val="001200D2"/>
    <w:rsid w:val="00120C97"/>
    <w:rsid w:val="00125022"/>
    <w:rsid w:val="00127073"/>
    <w:rsid w:val="00136774"/>
    <w:rsid w:val="0013701B"/>
    <w:rsid w:val="0014389D"/>
    <w:rsid w:val="00152F10"/>
    <w:rsid w:val="00156190"/>
    <w:rsid w:val="0016689E"/>
    <w:rsid w:val="00166EF8"/>
    <w:rsid w:val="00187713"/>
    <w:rsid w:val="001926D1"/>
    <w:rsid w:val="0019552F"/>
    <w:rsid w:val="001A020C"/>
    <w:rsid w:val="001A5BD0"/>
    <w:rsid w:val="001C641E"/>
    <w:rsid w:val="001D264F"/>
    <w:rsid w:val="001E309D"/>
    <w:rsid w:val="001E5EA4"/>
    <w:rsid w:val="001F3660"/>
    <w:rsid w:val="001F4927"/>
    <w:rsid w:val="00211D4F"/>
    <w:rsid w:val="0021308E"/>
    <w:rsid w:val="00215AA1"/>
    <w:rsid w:val="00216E17"/>
    <w:rsid w:val="00221F8D"/>
    <w:rsid w:val="00232227"/>
    <w:rsid w:val="002339C9"/>
    <w:rsid w:val="00240080"/>
    <w:rsid w:val="002400A4"/>
    <w:rsid w:val="00241B9E"/>
    <w:rsid w:val="00246512"/>
    <w:rsid w:val="00274584"/>
    <w:rsid w:val="002875D4"/>
    <w:rsid w:val="00287DA8"/>
    <w:rsid w:val="002903F5"/>
    <w:rsid w:val="00294A02"/>
    <w:rsid w:val="002A4513"/>
    <w:rsid w:val="002B1EA7"/>
    <w:rsid w:val="002B3BAD"/>
    <w:rsid w:val="002C447A"/>
    <w:rsid w:val="002C4815"/>
    <w:rsid w:val="002C4968"/>
    <w:rsid w:val="002D7F03"/>
    <w:rsid w:val="002F169E"/>
    <w:rsid w:val="002F57B3"/>
    <w:rsid w:val="002F6A0A"/>
    <w:rsid w:val="00303C30"/>
    <w:rsid w:val="00305D90"/>
    <w:rsid w:val="0030764D"/>
    <w:rsid w:val="00317716"/>
    <w:rsid w:val="00323E70"/>
    <w:rsid w:val="00327940"/>
    <w:rsid w:val="00333362"/>
    <w:rsid w:val="003343F8"/>
    <w:rsid w:val="00335AE7"/>
    <w:rsid w:val="003474F1"/>
    <w:rsid w:val="00347D03"/>
    <w:rsid w:val="00354EF6"/>
    <w:rsid w:val="003806D4"/>
    <w:rsid w:val="00380F15"/>
    <w:rsid w:val="0038450B"/>
    <w:rsid w:val="003A0790"/>
    <w:rsid w:val="003B7E89"/>
    <w:rsid w:val="003C654C"/>
    <w:rsid w:val="003D3663"/>
    <w:rsid w:val="003E45C6"/>
    <w:rsid w:val="00400B21"/>
    <w:rsid w:val="00407FD7"/>
    <w:rsid w:val="00410FE7"/>
    <w:rsid w:val="00421FBA"/>
    <w:rsid w:val="00423D80"/>
    <w:rsid w:val="004260DB"/>
    <w:rsid w:val="004348B6"/>
    <w:rsid w:val="00440986"/>
    <w:rsid w:val="00446AAF"/>
    <w:rsid w:val="0044762D"/>
    <w:rsid w:val="00447F86"/>
    <w:rsid w:val="004537BC"/>
    <w:rsid w:val="00466CEC"/>
    <w:rsid w:val="00491248"/>
    <w:rsid w:val="00493130"/>
    <w:rsid w:val="004B1354"/>
    <w:rsid w:val="004B1B12"/>
    <w:rsid w:val="004C10FE"/>
    <w:rsid w:val="004C1476"/>
    <w:rsid w:val="004C6533"/>
    <w:rsid w:val="004D0157"/>
    <w:rsid w:val="004D5C2E"/>
    <w:rsid w:val="004D6353"/>
    <w:rsid w:val="004D703F"/>
    <w:rsid w:val="004D7576"/>
    <w:rsid w:val="004E57C5"/>
    <w:rsid w:val="004F27EF"/>
    <w:rsid w:val="00502FE1"/>
    <w:rsid w:val="00520116"/>
    <w:rsid w:val="00521028"/>
    <w:rsid w:val="005214AC"/>
    <w:rsid w:val="00526E85"/>
    <w:rsid w:val="0053465E"/>
    <w:rsid w:val="0054173E"/>
    <w:rsid w:val="00544EA9"/>
    <w:rsid w:val="00545D9C"/>
    <w:rsid w:val="00547EE3"/>
    <w:rsid w:val="00550CFA"/>
    <w:rsid w:val="00552F1D"/>
    <w:rsid w:val="00554049"/>
    <w:rsid w:val="005549F3"/>
    <w:rsid w:val="00562DE5"/>
    <w:rsid w:val="0057095E"/>
    <w:rsid w:val="005718FF"/>
    <w:rsid w:val="005816D8"/>
    <w:rsid w:val="00590F17"/>
    <w:rsid w:val="005A0CBC"/>
    <w:rsid w:val="005B0755"/>
    <w:rsid w:val="005B2024"/>
    <w:rsid w:val="005B371C"/>
    <w:rsid w:val="005C3B47"/>
    <w:rsid w:val="005C45D6"/>
    <w:rsid w:val="005C7F4B"/>
    <w:rsid w:val="005D39A9"/>
    <w:rsid w:val="005D46DA"/>
    <w:rsid w:val="005D6AA1"/>
    <w:rsid w:val="005D74EB"/>
    <w:rsid w:val="005F17AA"/>
    <w:rsid w:val="005F3CC2"/>
    <w:rsid w:val="00601AB9"/>
    <w:rsid w:val="006050F3"/>
    <w:rsid w:val="0061099E"/>
    <w:rsid w:val="00617E18"/>
    <w:rsid w:val="00620823"/>
    <w:rsid w:val="00630F49"/>
    <w:rsid w:val="006310BA"/>
    <w:rsid w:val="00634AA7"/>
    <w:rsid w:val="00641622"/>
    <w:rsid w:val="006453E8"/>
    <w:rsid w:val="00646D33"/>
    <w:rsid w:val="0064747C"/>
    <w:rsid w:val="00650880"/>
    <w:rsid w:val="00650E58"/>
    <w:rsid w:val="006521EC"/>
    <w:rsid w:val="0066057D"/>
    <w:rsid w:val="00663004"/>
    <w:rsid w:val="00665B79"/>
    <w:rsid w:val="0067210E"/>
    <w:rsid w:val="006722BB"/>
    <w:rsid w:val="00677ABE"/>
    <w:rsid w:val="00682E81"/>
    <w:rsid w:val="00690856"/>
    <w:rsid w:val="0069223D"/>
    <w:rsid w:val="006B463B"/>
    <w:rsid w:val="006C0F5E"/>
    <w:rsid w:val="006C2CE9"/>
    <w:rsid w:val="006D0F57"/>
    <w:rsid w:val="006D654F"/>
    <w:rsid w:val="006E2714"/>
    <w:rsid w:val="006E4E4B"/>
    <w:rsid w:val="006F115A"/>
    <w:rsid w:val="006F7593"/>
    <w:rsid w:val="00703A6F"/>
    <w:rsid w:val="0071319E"/>
    <w:rsid w:val="007241F8"/>
    <w:rsid w:val="007307F9"/>
    <w:rsid w:val="0073159C"/>
    <w:rsid w:val="0074329C"/>
    <w:rsid w:val="00744A57"/>
    <w:rsid w:val="00751196"/>
    <w:rsid w:val="0076061E"/>
    <w:rsid w:val="0076307D"/>
    <w:rsid w:val="007674C2"/>
    <w:rsid w:val="00767B9E"/>
    <w:rsid w:val="0077020A"/>
    <w:rsid w:val="007734AF"/>
    <w:rsid w:val="00787F55"/>
    <w:rsid w:val="007A1AF4"/>
    <w:rsid w:val="007A3E82"/>
    <w:rsid w:val="007A3ECA"/>
    <w:rsid w:val="007A6979"/>
    <w:rsid w:val="007A73DA"/>
    <w:rsid w:val="007B49D7"/>
    <w:rsid w:val="007B5DD1"/>
    <w:rsid w:val="007C0E1B"/>
    <w:rsid w:val="007D2292"/>
    <w:rsid w:val="007D2749"/>
    <w:rsid w:val="007D2CFA"/>
    <w:rsid w:val="007D511C"/>
    <w:rsid w:val="007E6F96"/>
    <w:rsid w:val="007F0466"/>
    <w:rsid w:val="007F0743"/>
    <w:rsid w:val="007F6CBE"/>
    <w:rsid w:val="00803101"/>
    <w:rsid w:val="0080376D"/>
    <w:rsid w:val="00805FD1"/>
    <w:rsid w:val="008133FE"/>
    <w:rsid w:val="0081470A"/>
    <w:rsid w:val="00816BA3"/>
    <w:rsid w:val="008338C4"/>
    <w:rsid w:val="008372DB"/>
    <w:rsid w:val="008428F6"/>
    <w:rsid w:val="00843034"/>
    <w:rsid w:val="008476AE"/>
    <w:rsid w:val="008601D7"/>
    <w:rsid w:val="008607DD"/>
    <w:rsid w:val="0087165C"/>
    <w:rsid w:val="00876149"/>
    <w:rsid w:val="0087649B"/>
    <w:rsid w:val="00881399"/>
    <w:rsid w:val="00886717"/>
    <w:rsid w:val="008B0C05"/>
    <w:rsid w:val="008C1DCE"/>
    <w:rsid w:val="008C3320"/>
    <w:rsid w:val="008C547F"/>
    <w:rsid w:val="008D06EB"/>
    <w:rsid w:val="008D0D21"/>
    <w:rsid w:val="008D1A77"/>
    <w:rsid w:val="008F17C4"/>
    <w:rsid w:val="008F1828"/>
    <w:rsid w:val="009018AD"/>
    <w:rsid w:val="00906B94"/>
    <w:rsid w:val="00914E96"/>
    <w:rsid w:val="00921047"/>
    <w:rsid w:val="00921067"/>
    <w:rsid w:val="00923E91"/>
    <w:rsid w:val="00926A4B"/>
    <w:rsid w:val="00932930"/>
    <w:rsid w:val="00935A8D"/>
    <w:rsid w:val="0093612A"/>
    <w:rsid w:val="0095514C"/>
    <w:rsid w:val="00955907"/>
    <w:rsid w:val="009675A1"/>
    <w:rsid w:val="0097183D"/>
    <w:rsid w:val="00972C7C"/>
    <w:rsid w:val="00972D7A"/>
    <w:rsid w:val="0097723C"/>
    <w:rsid w:val="009B02BA"/>
    <w:rsid w:val="009B30B0"/>
    <w:rsid w:val="009B3D2C"/>
    <w:rsid w:val="009D4AC8"/>
    <w:rsid w:val="009D5FC9"/>
    <w:rsid w:val="009F0685"/>
    <w:rsid w:val="00A02882"/>
    <w:rsid w:val="00A061FF"/>
    <w:rsid w:val="00A072F3"/>
    <w:rsid w:val="00A12BF9"/>
    <w:rsid w:val="00A22148"/>
    <w:rsid w:val="00A22C73"/>
    <w:rsid w:val="00A446EF"/>
    <w:rsid w:val="00A458CE"/>
    <w:rsid w:val="00A47939"/>
    <w:rsid w:val="00A612F6"/>
    <w:rsid w:val="00A65159"/>
    <w:rsid w:val="00A710F7"/>
    <w:rsid w:val="00A72A75"/>
    <w:rsid w:val="00A736C3"/>
    <w:rsid w:val="00A8303E"/>
    <w:rsid w:val="00A83FFB"/>
    <w:rsid w:val="00AA1689"/>
    <w:rsid w:val="00AB0AB3"/>
    <w:rsid w:val="00AB4F40"/>
    <w:rsid w:val="00AB6D0B"/>
    <w:rsid w:val="00AD7CF6"/>
    <w:rsid w:val="00AE01AF"/>
    <w:rsid w:val="00AE6AF0"/>
    <w:rsid w:val="00AF461E"/>
    <w:rsid w:val="00B00607"/>
    <w:rsid w:val="00B00A8C"/>
    <w:rsid w:val="00B17CAE"/>
    <w:rsid w:val="00B246C4"/>
    <w:rsid w:val="00B273B5"/>
    <w:rsid w:val="00B43A22"/>
    <w:rsid w:val="00B455CE"/>
    <w:rsid w:val="00B456BE"/>
    <w:rsid w:val="00B46891"/>
    <w:rsid w:val="00B50817"/>
    <w:rsid w:val="00B5109F"/>
    <w:rsid w:val="00B52D43"/>
    <w:rsid w:val="00B76099"/>
    <w:rsid w:val="00B7750D"/>
    <w:rsid w:val="00B9167C"/>
    <w:rsid w:val="00B946EB"/>
    <w:rsid w:val="00BA37F6"/>
    <w:rsid w:val="00BA6C1C"/>
    <w:rsid w:val="00BB09EC"/>
    <w:rsid w:val="00BB6F06"/>
    <w:rsid w:val="00BC5740"/>
    <w:rsid w:val="00BC681B"/>
    <w:rsid w:val="00BC6D71"/>
    <w:rsid w:val="00BC7A77"/>
    <w:rsid w:val="00BD65DF"/>
    <w:rsid w:val="00BE18F0"/>
    <w:rsid w:val="00BE4507"/>
    <w:rsid w:val="00BE7283"/>
    <w:rsid w:val="00BF7103"/>
    <w:rsid w:val="00C0081A"/>
    <w:rsid w:val="00C07820"/>
    <w:rsid w:val="00C143A0"/>
    <w:rsid w:val="00C1575C"/>
    <w:rsid w:val="00C15DCA"/>
    <w:rsid w:val="00C25470"/>
    <w:rsid w:val="00C300FA"/>
    <w:rsid w:val="00C41361"/>
    <w:rsid w:val="00C46295"/>
    <w:rsid w:val="00C47330"/>
    <w:rsid w:val="00C547B7"/>
    <w:rsid w:val="00C60358"/>
    <w:rsid w:val="00C61CD5"/>
    <w:rsid w:val="00C631B8"/>
    <w:rsid w:val="00C638A2"/>
    <w:rsid w:val="00C72264"/>
    <w:rsid w:val="00C744C2"/>
    <w:rsid w:val="00C83D19"/>
    <w:rsid w:val="00C96782"/>
    <w:rsid w:val="00CA6BBA"/>
    <w:rsid w:val="00CB1F09"/>
    <w:rsid w:val="00CB31AE"/>
    <w:rsid w:val="00CB6604"/>
    <w:rsid w:val="00CB67A0"/>
    <w:rsid w:val="00CB72A5"/>
    <w:rsid w:val="00CC0C79"/>
    <w:rsid w:val="00CC5569"/>
    <w:rsid w:val="00CD277D"/>
    <w:rsid w:val="00CE7494"/>
    <w:rsid w:val="00CF4E6D"/>
    <w:rsid w:val="00CF7E9A"/>
    <w:rsid w:val="00D07796"/>
    <w:rsid w:val="00D20DB5"/>
    <w:rsid w:val="00D24128"/>
    <w:rsid w:val="00D62399"/>
    <w:rsid w:val="00D642B8"/>
    <w:rsid w:val="00D74893"/>
    <w:rsid w:val="00D850A8"/>
    <w:rsid w:val="00D8695F"/>
    <w:rsid w:val="00D8790E"/>
    <w:rsid w:val="00DA5511"/>
    <w:rsid w:val="00DC1F61"/>
    <w:rsid w:val="00DC78D7"/>
    <w:rsid w:val="00DD35A8"/>
    <w:rsid w:val="00DE0094"/>
    <w:rsid w:val="00DE3471"/>
    <w:rsid w:val="00E0664D"/>
    <w:rsid w:val="00E20B8C"/>
    <w:rsid w:val="00E326F6"/>
    <w:rsid w:val="00E346EA"/>
    <w:rsid w:val="00E4120D"/>
    <w:rsid w:val="00E423C3"/>
    <w:rsid w:val="00E5575C"/>
    <w:rsid w:val="00E56101"/>
    <w:rsid w:val="00E61E77"/>
    <w:rsid w:val="00E65A04"/>
    <w:rsid w:val="00E70515"/>
    <w:rsid w:val="00E7069A"/>
    <w:rsid w:val="00E7127C"/>
    <w:rsid w:val="00E7671A"/>
    <w:rsid w:val="00E825F2"/>
    <w:rsid w:val="00E83B7A"/>
    <w:rsid w:val="00E85463"/>
    <w:rsid w:val="00E86AEC"/>
    <w:rsid w:val="00E87BC1"/>
    <w:rsid w:val="00EB4DBB"/>
    <w:rsid w:val="00EB5A21"/>
    <w:rsid w:val="00EB5C7D"/>
    <w:rsid w:val="00EC2DEE"/>
    <w:rsid w:val="00EC44FA"/>
    <w:rsid w:val="00ED16CC"/>
    <w:rsid w:val="00ED2A2C"/>
    <w:rsid w:val="00ED2F00"/>
    <w:rsid w:val="00EE33E1"/>
    <w:rsid w:val="00EF0B17"/>
    <w:rsid w:val="00EF1C7C"/>
    <w:rsid w:val="00EF4884"/>
    <w:rsid w:val="00EF4F4F"/>
    <w:rsid w:val="00F0620F"/>
    <w:rsid w:val="00F07AD8"/>
    <w:rsid w:val="00F119D8"/>
    <w:rsid w:val="00F12E3F"/>
    <w:rsid w:val="00F37944"/>
    <w:rsid w:val="00F4380C"/>
    <w:rsid w:val="00F4381A"/>
    <w:rsid w:val="00F43CFF"/>
    <w:rsid w:val="00F46C54"/>
    <w:rsid w:val="00F47FE0"/>
    <w:rsid w:val="00F6162F"/>
    <w:rsid w:val="00F6256E"/>
    <w:rsid w:val="00F631B1"/>
    <w:rsid w:val="00F6551A"/>
    <w:rsid w:val="00F74CD6"/>
    <w:rsid w:val="00F804C4"/>
    <w:rsid w:val="00F83BD6"/>
    <w:rsid w:val="00F85C5A"/>
    <w:rsid w:val="00F87EDD"/>
    <w:rsid w:val="00F948DD"/>
    <w:rsid w:val="00FA11D2"/>
    <w:rsid w:val="00FA5B46"/>
    <w:rsid w:val="00FB2089"/>
    <w:rsid w:val="00FB4D23"/>
    <w:rsid w:val="00FB4F4D"/>
    <w:rsid w:val="00FB744C"/>
    <w:rsid w:val="00FB7B8C"/>
    <w:rsid w:val="00FC17EF"/>
    <w:rsid w:val="00FC6DF9"/>
    <w:rsid w:val="00FD12CF"/>
    <w:rsid w:val="00FE6FCE"/>
    <w:rsid w:val="00FF1756"/>
    <w:rsid w:val="00FF184B"/>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CDFB5-C56D-4A14-9A9E-E5912EAB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78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tierrezj@ccp.arizona.edu" TargetMode="External"/><Relationship Id="rId4" Type="http://schemas.openxmlformats.org/officeDocument/2006/relationships/hyperlink" Target="mailto:courses@conservation-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Jae - (jgutierrez)</dc:creator>
  <cp:keywords/>
  <dc:description/>
  <cp:lastModifiedBy>achoudhury</cp:lastModifiedBy>
  <cp:revision>2</cp:revision>
  <dcterms:created xsi:type="dcterms:W3CDTF">2015-07-14T13:31:00Z</dcterms:created>
  <dcterms:modified xsi:type="dcterms:W3CDTF">2015-07-14T13:31:00Z</dcterms:modified>
</cp:coreProperties>
</file>